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D6" w:rsidRDefault="003F045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624pt;visibility:visible">
            <v:imagedata r:id="rId4" o:title=""/>
          </v:shape>
        </w:pict>
      </w:r>
      <w:r>
        <w:rPr>
          <w:noProof/>
          <w:lang w:eastAsia="ru-RU"/>
        </w:rPr>
        <w:lastRenderedPageBreak/>
        <w:pict>
          <v:shape id="Рисунок 3" o:spid="_x0000_i1026" type="#_x0000_t75" style="width:468pt;height:624pt;visibility:visible">
            <v:imagedata r:id="rId5" o:title=""/>
          </v:shape>
        </w:pict>
      </w:r>
      <w:r>
        <w:rPr>
          <w:noProof/>
          <w:lang w:eastAsia="ru-RU"/>
        </w:rPr>
        <w:lastRenderedPageBreak/>
        <w:pict>
          <v:shape id="Рисунок 1" o:spid="_x0000_i1027" type="#_x0000_t75" style="width:460.5pt;height:345.75pt;visibility:visible">
            <v:imagedata r:id="rId6" o:title=""/>
          </v:shape>
        </w:pict>
      </w:r>
    </w:p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/>
    <w:p w:rsidR="005F38D6" w:rsidRDefault="005F38D6" w:rsidP="00AE4E0B">
      <w:pPr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Конкурс-выставка на «Дары осени»</w:t>
      </w: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  <w:r>
        <w:rPr>
          <w:sz w:val="48"/>
          <w:szCs w:val="48"/>
        </w:rPr>
        <w:t>1 младшая группа</w:t>
      </w: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center"/>
        <w:rPr>
          <w:sz w:val="48"/>
          <w:szCs w:val="48"/>
        </w:rPr>
      </w:pPr>
    </w:p>
    <w:p w:rsidR="005F38D6" w:rsidRDefault="005F38D6" w:rsidP="000B6B48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Подготовила воспитатель: </w:t>
      </w:r>
    </w:p>
    <w:p w:rsidR="005F38D6" w:rsidRDefault="005F38D6" w:rsidP="000B6B48">
      <w:pPr>
        <w:jc w:val="right"/>
        <w:rPr>
          <w:sz w:val="48"/>
          <w:szCs w:val="48"/>
        </w:rPr>
      </w:pPr>
      <w:r>
        <w:rPr>
          <w:sz w:val="36"/>
          <w:szCs w:val="36"/>
        </w:rPr>
        <w:t>Байкулова Д.М.</w:t>
      </w:r>
      <w:r>
        <w:rPr>
          <w:sz w:val="48"/>
          <w:szCs w:val="48"/>
        </w:rPr>
        <w:t xml:space="preserve"> </w:t>
      </w:r>
    </w:p>
    <w:p w:rsidR="005F38D6" w:rsidRDefault="005F38D6" w:rsidP="000B6B48">
      <w:pPr>
        <w:jc w:val="center"/>
        <w:rPr>
          <w:sz w:val="36"/>
          <w:szCs w:val="36"/>
        </w:rPr>
      </w:pPr>
    </w:p>
    <w:p w:rsidR="005F38D6" w:rsidRDefault="005F38D6" w:rsidP="000B6B48">
      <w:pPr>
        <w:jc w:val="center"/>
        <w:rPr>
          <w:sz w:val="36"/>
          <w:szCs w:val="36"/>
        </w:rPr>
      </w:pPr>
    </w:p>
    <w:p w:rsidR="005F38D6" w:rsidRPr="000B6B48" w:rsidRDefault="005F38D6" w:rsidP="000B6B48">
      <w:pPr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  <w:r w:rsidR="003F045F">
        <w:rPr>
          <w:sz w:val="36"/>
          <w:szCs w:val="36"/>
        </w:rPr>
        <w:t>г</w:t>
      </w:r>
      <w:bookmarkStart w:id="0" w:name="_GoBack"/>
      <w:bookmarkEnd w:id="0"/>
    </w:p>
    <w:sectPr w:rsidR="005F38D6" w:rsidRPr="000B6B48" w:rsidSect="003F045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D3"/>
    <w:rsid w:val="000B6B48"/>
    <w:rsid w:val="003D3372"/>
    <w:rsid w:val="003F045F"/>
    <w:rsid w:val="005602D3"/>
    <w:rsid w:val="005F38D6"/>
    <w:rsid w:val="009866E8"/>
    <w:rsid w:val="00A0585E"/>
    <w:rsid w:val="00A50C08"/>
    <w:rsid w:val="00AE4E0B"/>
    <w:rsid w:val="00CB5546"/>
    <w:rsid w:val="00DF061E"/>
    <w:rsid w:val="00E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2B87D"/>
  <w15:docId w15:val="{9780DA22-3A93-4635-8D05-707FBCC0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Джульета Байкулова</cp:lastModifiedBy>
  <cp:revision>5</cp:revision>
  <dcterms:created xsi:type="dcterms:W3CDTF">2017-05-12T12:09:00Z</dcterms:created>
  <dcterms:modified xsi:type="dcterms:W3CDTF">2018-02-18T16:48:00Z</dcterms:modified>
</cp:coreProperties>
</file>